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901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901F29">
        <w:rPr>
          <w:rFonts w:ascii="Times New Roman" w:hAnsi="Times New Roman" w:cs="Times New Roman"/>
          <w:sz w:val="24"/>
          <w:szCs w:val="24"/>
        </w:rPr>
        <w:t xml:space="preserve">администрацию Петровского </w:t>
      </w:r>
      <w:r w:rsidR="002B4C59" w:rsidRPr="002B4C59">
        <w:rPr>
          <w:rFonts w:ascii="Times New Roman" w:hAnsi="Times New Roman" w:cs="Times New Roman"/>
          <w:sz w:val="24"/>
          <w:szCs w:val="24"/>
        </w:rPr>
        <w:t>муниципального</w:t>
      </w:r>
      <w:r w:rsidR="00FE0BBD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901F29">
        <w:rPr>
          <w:rFonts w:ascii="Times New Roman" w:hAnsi="Times New Roman" w:cs="Times New Roman"/>
          <w:sz w:val="24"/>
          <w:szCs w:val="24"/>
        </w:rPr>
        <w:t xml:space="preserve"> Ставропольского края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FE0BBD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901F29">
        <w:rPr>
          <w:rFonts w:ascii="Times New Roman" w:hAnsi="Times New Roman" w:cs="Times New Roman"/>
          <w:sz w:val="20"/>
          <w:szCs w:val="24"/>
        </w:rPr>
        <w:t>муниципального</w:t>
      </w:r>
      <w:r w:rsidR="00F22DF3">
        <w:rPr>
          <w:rFonts w:ascii="Times New Roman" w:hAnsi="Times New Roman" w:cs="Times New Roman"/>
          <w:sz w:val="20"/>
          <w:szCs w:val="24"/>
        </w:rPr>
        <w:t xml:space="preserve">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</w:t>
      </w:r>
      <w:r w:rsidR="00901F29">
        <w:rPr>
          <w:rFonts w:ascii="Times New Roman" w:hAnsi="Times New Roman" w:cs="Times New Roman"/>
          <w:sz w:val="20"/>
          <w:szCs w:val="24"/>
        </w:rPr>
        <w:t>муниципального учреждения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</w:t>
      </w:r>
      <w:r w:rsidR="00901F29">
        <w:rPr>
          <w:rFonts w:ascii="Times New Roman" w:hAnsi="Times New Roman" w:cs="Times New Roman"/>
          <w:sz w:val="20"/>
          <w:szCs w:val="24"/>
        </w:rPr>
        <w:t>я коррупционных правонарушений муниципальным</w:t>
      </w:r>
      <w:r w:rsidR="002F3C6C">
        <w:rPr>
          <w:rFonts w:ascii="Times New Roman" w:hAnsi="Times New Roman" w:cs="Times New Roman"/>
          <w:sz w:val="20"/>
          <w:szCs w:val="24"/>
        </w:rPr>
        <w:t xml:space="preserve"> служащим или руководителем </w:t>
      </w:r>
      <w:r w:rsidR="00901F29">
        <w:rPr>
          <w:rFonts w:ascii="Times New Roman" w:hAnsi="Times New Roman" w:cs="Times New Roman"/>
          <w:sz w:val="20"/>
          <w:szCs w:val="24"/>
        </w:rPr>
        <w:t>муниципального учреждения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901F29">
        <w:rPr>
          <w:rFonts w:ascii="Times New Roman" w:hAnsi="Times New Roman" w:cs="Times New Roman"/>
          <w:sz w:val="20"/>
          <w:szCs w:val="24"/>
        </w:rPr>
        <w:t>муниципальный</w:t>
      </w:r>
      <w:r w:rsidR="002F3C6C">
        <w:rPr>
          <w:rFonts w:ascii="Times New Roman" w:hAnsi="Times New Roman" w:cs="Times New Roman"/>
          <w:sz w:val="20"/>
          <w:szCs w:val="24"/>
        </w:rPr>
        <w:t xml:space="preserve"> служащий или руководитель </w:t>
      </w:r>
      <w:r w:rsidR="00901F29">
        <w:rPr>
          <w:rFonts w:ascii="Times New Roman" w:hAnsi="Times New Roman" w:cs="Times New Roman"/>
          <w:sz w:val="20"/>
          <w:szCs w:val="24"/>
        </w:rPr>
        <w:t>муниципального учреждения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B4C59"/>
    <w:rsid w:val="002C78C7"/>
    <w:rsid w:val="002F3C6C"/>
    <w:rsid w:val="0040411A"/>
    <w:rsid w:val="00421995"/>
    <w:rsid w:val="004D0C6A"/>
    <w:rsid w:val="004F0134"/>
    <w:rsid w:val="004F694C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01F29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I2126L</cp:lastModifiedBy>
  <cp:revision>3</cp:revision>
  <cp:lastPrinted>2014-01-15T04:36:00Z</cp:lastPrinted>
  <dcterms:created xsi:type="dcterms:W3CDTF">2018-07-15T14:11:00Z</dcterms:created>
  <dcterms:modified xsi:type="dcterms:W3CDTF">2025-12-29T12:01:00Z</dcterms:modified>
</cp:coreProperties>
</file>